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3406B" w:rsidRPr="0003406B" w:rsidRDefault="0003406B" w:rsidP="0003406B">
      <w:pPr>
        <w:widowControl w:val="0"/>
        <w:tabs>
          <w:tab w:val="left" w:pos="2016"/>
        </w:tabs>
        <w:autoSpaceDE w:val="0"/>
        <w:autoSpaceDN w:val="0"/>
        <w:adjustRightInd w:val="0"/>
        <w:spacing w:after="440"/>
        <w:ind w:left="2003" w:hanging="2003"/>
        <w:rPr>
          <w:rFonts w:ascii="Arial" w:hAnsi="Arial" w:cs="Arial"/>
          <w:sz w:val="28"/>
          <w:szCs w:val="28"/>
        </w:rPr>
      </w:pPr>
      <w:r w:rsidRPr="0003406B">
        <w:rPr>
          <w:rFonts w:ascii="Arial" w:hAnsi="Arial" w:cs="Arial"/>
          <w:sz w:val="28"/>
          <w:szCs w:val="28"/>
        </w:rPr>
        <w:t>Presseinformation / Hintergrund</w:t>
      </w:r>
    </w:p>
    <w:p w:rsidR="0003406B" w:rsidRPr="0003406B" w:rsidRDefault="0003406B" w:rsidP="0003406B">
      <w:pPr>
        <w:widowControl w:val="0"/>
        <w:tabs>
          <w:tab w:val="left" w:pos="2016"/>
        </w:tabs>
        <w:autoSpaceDE w:val="0"/>
        <w:autoSpaceDN w:val="0"/>
        <w:adjustRightInd w:val="0"/>
        <w:spacing w:after="440"/>
        <w:ind w:left="2003" w:hanging="2003"/>
        <w:rPr>
          <w:rFonts w:ascii="Arial" w:hAnsi="Arial" w:cs="Arial"/>
          <w:sz w:val="28"/>
          <w:szCs w:val="28"/>
        </w:rPr>
      </w:pPr>
    </w:p>
    <w:p w:rsidR="00C957AF" w:rsidRPr="0003406B" w:rsidRDefault="00C957AF" w:rsidP="00F40D06">
      <w:pPr>
        <w:pStyle w:val="berschrift1"/>
        <w:rPr>
          <w:rFonts w:ascii="Arial" w:hAnsi="Arial" w:cs="Arial"/>
        </w:rPr>
      </w:pPr>
      <w:r w:rsidRPr="0003406B">
        <w:rPr>
          <w:rFonts w:ascii="Arial" w:hAnsi="Arial" w:cs="Arial"/>
        </w:rPr>
        <w:t xml:space="preserve">Fragen &amp; Antworten </w:t>
      </w:r>
      <w:r w:rsidR="003203D0" w:rsidRPr="0003406B">
        <w:rPr>
          <w:rFonts w:ascii="Arial" w:hAnsi="Arial" w:cs="Arial"/>
        </w:rPr>
        <w:br/>
      </w:r>
      <w:r w:rsidRPr="0003406B">
        <w:rPr>
          <w:rFonts w:ascii="Arial" w:hAnsi="Arial" w:cs="Arial"/>
        </w:rPr>
        <w:t>zu Chromagen-Kontaktlinsen</w:t>
      </w:r>
    </w:p>
    <w:p w:rsidR="00C957AF" w:rsidRPr="0003406B" w:rsidRDefault="00C957AF" w:rsidP="00E25A5E">
      <w:pPr>
        <w:pStyle w:val="berschrift5"/>
        <w:spacing w:after="120"/>
        <w:rPr>
          <w:rFonts w:ascii="Arial" w:hAnsi="Arial" w:cs="Arial"/>
        </w:rPr>
      </w:pPr>
      <w:r w:rsidRPr="0003406B">
        <w:rPr>
          <w:rFonts w:ascii="Arial" w:hAnsi="Arial" w:cs="Arial"/>
        </w:rPr>
        <w:t>Wie wirken Chromagen-Kontaktlinsen?</w:t>
      </w:r>
    </w:p>
    <w:p w:rsidR="000D3EE1" w:rsidRPr="0003406B" w:rsidRDefault="000D3EE1" w:rsidP="00F40D06">
      <w:pPr>
        <w:pStyle w:val="Textkrper-Zeileneinzug"/>
        <w:rPr>
          <w:rFonts w:ascii="Arial" w:hAnsi="Arial" w:cs="Arial"/>
        </w:rPr>
      </w:pPr>
      <w:r w:rsidRPr="0003406B">
        <w:rPr>
          <w:rFonts w:ascii="Arial" w:hAnsi="Arial" w:cs="Arial"/>
        </w:rPr>
        <w:t>Chromagen-Kontaktlinsen wurden ursprünglich entwickelt, um Menschen mit Farbsehschwächen zu helfen. Mittels Farbfiltern wird in systematischen Tests der Filter gesucht, der bei Betroffe</w:t>
      </w:r>
      <w:r w:rsidR="00A21D53">
        <w:rPr>
          <w:rFonts w:ascii="Arial" w:hAnsi="Arial" w:cs="Arial"/>
        </w:rPr>
        <w:softHyphen/>
      </w:r>
      <w:r w:rsidRPr="0003406B">
        <w:rPr>
          <w:rFonts w:ascii="Arial" w:hAnsi="Arial" w:cs="Arial"/>
        </w:rPr>
        <w:t>nen zur bestmöglichen Wahrnehmung von Farben führt. Basis der Tests ist jeweils der subjektiv wahrnehmbare Seh- bzw. Wahr</w:t>
      </w:r>
      <w:r w:rsidR="00A21D53">
        <w:rPr>
          <w:rFonts w:ascii="Arial" w:hAnsi="Arial" w:cs="Arial"/>
        </w:rPr>
        <w:softHyphen/>
      </w:r>
      <w:r w:rsidRPr="0003406B">
        <w:rPr>
          <w:rFonts w:ascii="Arial" w:hAnsi="Arial" w:cs="Arial"/>
        </w:rPr>
        <w:t>nehmerfolg. Farbfehlsichtige, die zusätzlich an Legasthenie leiden, berichten, dass Chromagen nicht nur ihre Farbwahrnehmung ver</w:t>
      </w:r>
      <w:r w:rsidR="00BF3AC3">
        <w:rPr>
          <w:rFonts w:ascii="Arial" w:hAnsi="Arial" w:cs="Arial"/>
        </w:rPr>
        <w:softHyphen/>
      </w:r>
      <w:r w:rsidRPr="0003406B">
        <w:rPr>
          <w:rFonts w:ascii="Arial" w:hAnsi="Arial" w:cs="Arial"/>
        </w:rPr>
        <w:t xml:space="preserve">bessert, sondern auch einen positiven Einfluss auf ihre Lese- und Rechtschreibfertigkeiten ausübt. </w:t>
      </w:r>
    </w:p>
    <w:p w:rsidR="000D3EE1" w:rsidRPr="0003406B" w:rsidRDefault="000D3EE1" w:rsidP="00F40D06">
      <w:pPr>
        <w:pStyle w:val="Textkrper-Zeileneinzug"/>
        <w:rPr>
          <w:rFonts w:ascii="Arial" w:hAnsi="Arial" w:cs="Arial"/>
        </w:rPr>
      </w:pPr>
    </w:p>
    <w:p w:rsidR="000D3EE1" w:rsidRPr="0003406B" w:rsidRDefault="000D3EE1" w:rsidP="00A96CD7">
      <w:pPr>
        <w:pStyle w:val="Textkrper-Zeileneinzug"/>
        <w:ind w:firstLine="0"/>
        <w:rPr>
          <w:rFonts w:ascii="Arial" w:hAnsi="Arial" w:cs="Arial"/>
          <w:u w:val="single"/>
        </w:rPr>
      </w:pPr>
      <w:r w:rsidRPr="0003406B">
        <w:rPr>
          <w:rFonts w:ascii="Arial" w:hAnsi="Arial" w:cs="Arial"/>
          <w:u w:val="single"/>
        </w:rPr>
        <w:t>Wirkungsweise bei Farbsehschwächen</w:t>
      </w:r>
    </w:p>
    <w:p w:rsidR="000D3EE1" w:rsidRPr="0003406B" w:rsidRDefault="000D3EE1" w:rsidP="00F40D06">
      <w:pPr>
        <w:pStyle w:val="Textkrper-Zeileneinzug"/>
        <w:rPr>
          <w:rFonts w:ascii="Arial" w:hAnsi="Arial" w:cs="Arial"/>
        </w:rPr>
      </w:pPr>
      <w:r w:rsidRPr="0003406B">
        <w:rPr>
          <w:rFonts w:ascii="Arial" w:hAnsi="Arial" w:cs="Arial"/>
        </w:rPr>
        <w:t>Die Wirkungsweise von Chromagen kann bis heute nicht exakt erklärt werden: Man geht bei Farbfehlsichtigen davon aus, dass die Farbfilter die Zapfen und Stäbchen im Auge stimulieren und fehlende Farbpigmente ausgleichen. So helfen die Kontaktlinsen dabei, Farben besser zu unterscheiden. Die Anzahl der wahr</w:t>
      </w:r>
      <w:r w:rsidR="00A21D53">
        <w:rPr>
          <w:rFonts w:ascii="Arial" w:hAnsi="Arial" w:cs="Arial"/>
        </w:rPr>
        <w:softHyphen/>
      </w:r>
      <w:r w:rsidRPr="0003406B">
        <w:rPr>
          <w:rFonts w:ascii="Arial" w:hAnsi="Arial" w:cs="Arial"/>
        </w:rPr>
        <w:t>genommenen Farben und Schattierungen können dabei von circa 2.000 auf circa 6.000 gesteigert werden.</w:t>
      </w:r>
    </w:p>
    <w:p w:rsidR="000D3EE1" w:rsidRPr="0003406B" w:rsidRDefault="000D3EE1" w:rsidP="00F40D06">
      <w:pPr>
        <w:pStyle w:val="Textkrper-Zeileneinzug"/>
        <w:rPr>
          <w:rFonts w:ascii="Arial" w:hAnsi="Arial" w:cs="Arial"/>
        </w:rPr>
      </w:pPr>
    </w:p>
    <w:p w:rsidR="000D3EE1" w:rsidRPr="0003406B" w:rsidRDefault="000D3EE1" w:rsidP="00A96CD7">
      <w:pPr>
        <w:pStyle w:val="Textkrper-Zeileneinzug"/>
        <w:ind w:firstLine="0"/>
        <w:rPr>
          <w:rFonts w:ascii="Arial" w:hAnsi="Arial" w:cs="Arial"/>
          <w:u w:val="single"/>
        </w:rPr>
      </w:pPr>
      <w:r w:rsidRPr="0003406B">
        <w:rPr>
          <w:rFonts w:ascii="Arial" w:hAnsi="Arial" w:cs="Arial"/>
          <w:u w:val="single"/>
        </w:rPr>
        <w:t>Wirkungsweise bei Legasthenie</w:t>
      </w:r>
    </w:p>
    <w:p w:rsidR="000D3EE1" w:rsidRPr="0003406B" w:rsidRDefault="000D3EE1" w:rsidP="00F40D06">
      <w:pPr>
        <w:pStyle w:val="Textkrper-Zeileneinzug"/>
        <w:rPr>
          <w:rFonts w:ascii="Arial" w:hAnsi="Arial" w:cs="Arial"/>
        </w:rPr>
      </w:pPr>
      <w:r w:rsidRPr="0003406B">
        <w:rPr>
          <w:rFonts w:ascii="Arial" w:hAnsi="Arial" w:cs="Arial"/>
        </w:rPr>
        <w:t>Bei Legasthenikern harmonisieren die Filter vermutlich die Zu</w:t>
      </w:r>
      <w:r w:rsidR="00BF3AC3">
        <w:rPr>
          <w:rFonts w:ascii="Arial" w:hAnsi="Arial" w:cs="Arial"/>
        </w:rPr>
        <w:softHyphen/>
      </w:r>
      <w:r w:rsidRPr="0003406B">
        <w:rPr>
          <w:rFonts w:ascii="Arial" w:hAnsi="Arial" w:cs="Arial"/>
        </w:rPr>
        <w:t>sammenarbeit der Sehbahnen. Sie tragen so dazu bei, Störun</w:t>
      </w:r>
      <w:r w:rsidR="00A21D53">
        <w:rPr>
          <w:rFonts w:ascii="Arial" w:hAnsi="Arial" w:cs="Arial"/>
        </w:rPr>
        <w:softHyphen/>
      </w:r>
      <w:r w:rsidRPr="0003406B">
        <w:rPr>
          <w:rFonts w:ascii="Arial" w:hAnsi="Arial" w:cs="Arial"/>
        </w:rPr>
        <w:t>gen der visuellen Informationsverarbeitung zu überwinden. Diese sind mitverantwortlich für angeborene Lese- und Rechtschreib</w:t>
      </w:r>
      <w:r w:rsidR="00A21D53">
        <w:rPr>
          <w:rFonts w:ascii="Arial" w:hAnsi="Arial" w:cs="Arial"/>
        </w:rPr>
        <w:softHyphen/>
      </w:r>
      <w:r w:rsidRPr="0003406B">
        <w:rPr>
          <w:rFonts w:ascii="Arial" w:hAnsi="Arial" w:cs="Arial"/>
        </w:rPr>
        <w:t xml:space="preserve">schwächen. </w:t>
      </w:r>
    </w:p>
    <w:p w:rsidR="000D3EE1" w:rsidRPr="0003406B" w:rsidRDefault="000D3EE1" w:rsidP="00F40D06">
      <w:pPr>
        <w:pStyle w:val="Textkrper-Zeileneinzug"/>
        <w:rPr>
          <w:rFonts w:ascii="Arial" w:hAnsi="Arial" w:cs="Arial"/>
        </w:rPr>
      </w:pPr>
      <w:r w:rsidRPr="0003406B">
        <w:rPr>
          <w:rFonts w:ascii="Arial" w:hAnsi="Arial" w:cs="Arial"/>
        </w:rPr>
        <w:t>Sobald Sehreize das Auge verlassen, werden sie vom Sehnerv in die beiden Gehirnhälfte</w:t>
      </w:r>
      <w:r w:rsidR="00517E25" w:rsidRPr="0003406B">
        <w:rPr>
          <w:rFonts w:ascii="Arial" w:hAnsi="Arial" w:cs="Arial"/>
        </w:rPr>
        <w:t>n weitergeleitet, die sie norma</w:t>
      </w:r>
      <w:r w:rsidRPr="0003406B">
        <w:rPr>
          <w:rFonts w:ascii="Arial" w:hAnsi="Arial" w:cs="Arial"/>
        </w:rPr>
        <w:t>lerweise synchron verarbeiten. Bei Legasthenikern werden die Reize dage</w:t>
      </w:r>
      <w:r w:rsidR="00A21D53">
        <w:rPr>
          <w:rFonts w:ascii="Arial" w:hAnsi="Arial" w:cs="Arial"/>
        </w:rPr>
        <w:softHyphen/>
      </w:r>
      <w:r w:rsidRPr="0003406B">
        <w:rPr>
          <w:rFonts w:ascii="Arial" w:hAnsi="Arial" w:cs="Arial"/>
        </w:rPr>
        <w:t>gen nicht synchron, sondern mit einer zeitlichen Differenz aufge</w:t>
      </w:r>
      <w:r w:rsidR="00A21D53">
        <w:rPr>
          <w:rFonts w:ascii="Arial" w:hAnsi="Arial" w:cs="Arial"/>
        </w:rPr>
        <w:softHyphen/>
      </w:r>
      <w:r w:rsidRPr="0003406B">
        <w:rPr>
          <w:rFonts w:ascii="Arial" w:hAnsi="Arial" w:cs="Arial"/>
        </w:rPr>
        <w:t>nommen. Vermutlich harmonisieren die Chromagen-Filter die Reizweiterleitung. Das führt zu ihrer synchronen Verarbeitung und trägt dazu bei, eine der Ursachen für Legasthenie zu überwinden.</w:t>
      </w:r>
    </w:p>
    <w:p w:rsidR="00517E25" w:rsidRPr="0003406B" w:rsidRDefault="00517E25" w:rsidP="00F40D06">
      <w:pPr>
        <w:pStyle w:val="Textkrper-Zeileneinzug"/>
        <w:rPr>
          <w:rFonts w:ascii="Arial" w:hAnsi="Arial" w:cs="Arial"/>
        </w:rPr>
      </w:pPr>
    </w:p>
    <w:p w:rsidR="00F40D06" w:rsidRPr="0003406B" w:rsidRDefault="00F40D06" w:rsidP="00E25A5E">
      <w:pPr>
        <w:pStyle w:val="berschrift5"/>
        <w:spacing w:after="120"/>
        <w:rPr>
          <w:rFonts w:ascii="Arial" w:hAnsi="Arial" w:cs="Arial"/>
        </w:rPr>
      </w:pPr>
      <w:r w:rsidRPr="0003406B">
        <w:rPr>
          <w:rFonts w:ascii="Arial" w:hAnsi="Arial" w:cs="Arial"/>
        </w:rPr>
        <w:t>Wie erfolgversprechend ist die Therapie mit Chromagen?</w:t>
      </w:r>
    </w:p>
    <w:p w:rsidR="00F40D06" w:rsidRPr="0003406B" w:rsidRDefault="00F40D06" w:rsidP="00A96CD7">
      <w:pPr>
        <w:pStyle w:val="Textkrper-Zeileneinzug"/>
        <w:rPr>
          <w:rFonts w:ascii="Arial" w:hAnsi="Arial" w:cs="Arial"/>
        </w:rPr>
      </w:pPr>
      <w:r w:rsidRPr="0003406B">
        <w:rPr>
          <w:rFonts w:ascii="Arial" w:hAnsi="Arial" w:cs="Arial"/>
        </w:rPr>
        <w:t>Chromagen-Kontaktlinsen können Farbsehschwächen und Le</w:t>
      </w:r>
      <w:r w:rsidR="00BF3AC3">
        <w:rPr>
          <w:rFonts w:ascii="Arial" w:hAnsi="Arial" w:cs="Arial"/>
        </w:rPr>
        <w:softHyphen/>
      </w:r>
      <w:r w:rsidRPr="0003406B">
        <w:rPr>
          <w:rFonts w:ascii="Arial" w:hAnsi="Arial" w:cs="Arial"/>
        </w:rPr>
        <w:t>gasthenie nicht heilen. Sie können aber helfen, dass die Betrof</w:t>
      </w:r>
      <w:r w:rsidR="00A21D53">
        <w:rPr>
          <w:rFonts w:ascii="Arial" w:hAnsi="Arial" w:cs="Arial"/>
        </w:rPr>
        <w:softHyphen/>
      </w:r>
      <w:r w:rsidRPr="0003406B">
        <w:rPr>
          <w:rFonts w:ascii="Arial" w:hAnsi="Arial" w:cs="Arial"/>
        </w:rPr>
        <w:t>fenen im Alltag spürbar weniger unter ihrem Handicap leiden müs</w:t>
      </w:r>
      <w:r w:rsidR="00BF3AC3">
        <w:rPr>
          <w:rFonts w:ascii="Arial" w:hAnsi="Arial" w:cs="Arial"/>
        </w:rPr>
        <w:softHyphen/>
      </w:r>
      <w:r w:rsidRPr="0003406B">
        <w:rPr>
          <w:rFonts w:ascii="Arial" w:hAnsi="Arial" w:cs="Arial"/>
        </w:rPr>
        <w:t>sen.</w:t>
      </w:r>
    </w:p>
    <w:p w:rsidR="00C957AF" w:rsidRPr="0003406B" w:rsidRDefault="00F40D06" w:rsidP="00F40D06">
      <w:pPr>
        <w:pStyle w:val="Textkrper-Zeileneinzug"/>
        <w:rPr>
          <w:rFonts w:ascii="Arial" w:hAnsi="Arial" w:cs="Arial"/>
        </w:rPr>
      </w:pPr>
      <w:r w:rsidRPr="0003406B">
        <w:rPr>
          <w:rFonts w:ascii="Arial" w:hAnsi="Arial" w:cs="Arial"/>
        </w:rPr>
        <w:t>In einer repräsentativen wissenschaftlichen Untersuchung in England bestätigten 97% der getesteten Personen mit Farbseh</w:t>
      </w:r>
      <w:r w:rsidR="00A21D53">
        <w:rPr>
          <w:rFonts w:ascii="Arial" w:hAnsi="Arial" w:cs="Arial"/>
        </w:rPr>
        <w:softHyphen/>
      </w:r>
      <w:r w:rsidRPr="0003406B">
        <w:rPr>
          <w:rFonts w:ascii="Arial" w:hAnsi="Arial" w:cs="Arial"/>
        </w:rPr>
        <w:t>schwäche eine deutlich verbesserte Farbwahrnehmung. Die Trä</w:t>
      </w:r>
      <w:r w:rsidR="00BF3AC3">
        <w:rPr>
          <w:rFonts w:ascii="Arial" w:hAnsi="Arial" w:cs="Arial"/>
        </w:rPr>
        <w:softHyphen/>
      </w:r>
      <w:r w:rsidRPr="0003406B">
        <w:rPr>
          <w:rFonts w:ascii="Arial" w:hAnsi="Arial" w:cs="Arial"/>
        </w:rPr>
        <w:t xml:space="preserve">ger der Kontaktlinsen berichteten außerdem davon, Farben heller und klarer wahrzunehmen und besser benennen zu können. </w:t>
      </w:r>
      <w:r w:rsidRPr="0003406B">
        <w:rPr>
          <w:rFonts w:ascii="Arial" w:hAnsi="Arial" w:cs="Arial"/>
          <w:lang w:val="en-GB"/>
        </w:rPr>
        <w:t xml:space="preserve">(Quelle: Harris, D.A.: Colouring sight. A study of CL fittings with colour enhancing lenses. </w:t>
      </w:r>
      <w:r w:rsidRPr="0003406B">
        <w:rPr>
          <w:rFonts w:ascii="Arial" w:hAnsi="Arial" w:cs="Arial"/>
        </w:rPr>
        <w:t>Optician 5604; 38-41.)</w:t>
      </w:r>
    </w:p>
    <w:p w:rsidR="00C957AF" w:rsidRPr="0003406B" w:rsidRDefault="00C957AF" w:rsidP="00F40D06">
      <w:pPr>
        <w:pStyle w:val="Textkrper-Zeileneinzug"/>
        <w:rPr>
          <w:rFonts w:ascii="Arial" w:hAnsi="Arial" w:cs="Arial"/>
        </w:rPr>
      </w:pPr>
      <w:r w:rsidRPr="0003406B">
        <w:rPr>
          <w:rFonts w:ascii="Arial" w:hAnsi="Arial" w:cs="Arial"/>
        </w:rPr>
        <w:t>Die Wirkung von Chromagen bei Legasthenikern wurde in einer wissenschaftlichen Studie des Herstellers Cantor &amp; Nissel bestä</w:t>
      </w:r>
      <w:r w:rsidR="00A21D53">
        <w:rPr>
          <w:rFonts w:ascii="Arial" w:hAnsi="Arial" w:cs="Arial"/>
        </w:rPr>
        <w:softHyphen/>
      </w:r>
      <w:r w:rsidRPr="0003406B">
        <w:rPr>
          <w:rFonts w:ascii="Arial" w:hAnsi="Arial" w:cs="Arial"/>
        </w:rPr>
        <w:t>tigt, an der 434 Kinder teilnahmen. Bei über 90% der jungen Pa</w:t>
      </w:r>
      <w:r w:rsidR="00BF3AC3">
        <w:rPr>
          <w:rFonts w:ascii="Arial" w:hAnsi="Arial" w:cs="Arial"/>
        </w:rPr>
        <w:softHyphen/>
      </w:r>
      <w:r w:rsidRPr="0003406B">
        <w:rPr>
          <w:rFonts w:ascii="Arial" w:hAnsi="Arial" w:cs="Arial"/>
        </w:rPr>
        <w:lastRenderedPageBreak/>
        <w:t xml:space="preserve">tienten </w:t>
      </w:r>
      <w:r w:rsidR="00F40D06" w:rsidRPr="0003406B">
        <w:rPr>
          <w:rFonts w:ascii="Arial" w:hAnsi="Arial" w:cs="Arial"/>
        </w:rPr>
        <w:t xml:space="preserve">verbesserten sich die Lese- und </w:t>
      </w:r>
      <w:r w:rsidRPr="0003406B">
        <w:rPr>
          <w:rFonts w:ascii="Arial" w:hAnsi="Arial" w:cs="Arial"/>
        </w:rPr>
        <w:t xml:space="preserve">Rechtschreibfähigkeiten um mindestens 45%, bei über der Hälfte sogar um über 75%. (Quelle: Cantor &amp; Nissel Ltd.: Chromagen for </w:t>
      </w:r>
      <w:r w:rsidR="00517E25" w:rsidRPr="0003406B">
        <w:rPr>
          <w:rFonts w:ascii="Arial" w:hAnsi="Arial" w:cs="Arial"/>
        </w:rPr>
        <w:t>Dyslexia.</w:t>
      </w:r>
      <w:r w:rsidRPr="0003406B">
        <w:rPr>
          <w:rFonts w:ascii="Arial" w:hAnsi="Arial" w:cs="Arial"/>
        </w:rPr>
        <w:t xml:space="preserve"> Research Findings. Im Internet: </w:t>
      </w:r>
      <w:r w:rsidR="000941E8" w:rsidRPr="000941E8">
        <w:rPr>
          <w:rFonts w:ascii="Arial" w:hAnsi="Arial" w:cs="Arial"/>
        </w:rPr>
        <w:t>http://dyslexia-help.co.uk/chromagen</w:t>
      </w:r>
      <w:r w:rsidR="000941E8">
        <w:rPr>
          <w:rFonts w:ascii="Arial" w:hAnsi="Arial" w:cs="Arial"/>
        </w:rPr>
        <w:t>-for-dyslexia/research-findings</w:t>
      </w:r>
      <w:r w:rsidRPr="0003406B">
        <w:rPr>
          <w:rFonts w:ascii="Arial" w:hAnsi="Arial" w:cs="Arial"/>
        </w:rPr>
        <w:t>.)</w:t>
      </w:r>
    </w:p>
    <w:p w:rsidR="00517E25" w:rsidRPr="0003406B" w:rsidRDefault="00517E25" w:rsidP="00F40D06">
      <w:pPr>
        <w:pStyle w:val="Textkrper-Zeileneinzug"/>
        <w:rPr>
          <w:rFonts w:ascii="Arial" w:hAnsi="Arial" w:cs="Arial"/>
        </w:rPr>
      </w:pPr>
    </w:p>
    <w:p w:rsidR="00F40D06" w:rsidRPr="0003406B" w:rsidRDefault="00F40D06" w:rsidP="00E25A5E">
      <w:pPr>
        <w:pStyle w:val="berschrift5"/>
        <w:spacing w:after="120"/>
        <w:rPr>
          <w:rFonts w:ascii="Arial" w:hAnsi="Arial" w:cs="Arial"/>
        </w:rPr>
      </w:pPr>
      <w:r w:rsidRPr="0003406B">
        <w:rPr>
          <w:rFonts w:ascii="Arial" w:hAnsi="Arial" w:cs="Arial"/>
        </w:rPr>
        <w:t>Wie ist die Verträglichkeit?</w:t>
      </w:r>
    </w:p>
    <w:p w:rsidR="00B60F7F" w:rsidRPr="0003406B" w:rsidRDefault="00F40D06" w:rsidP="00F40D06">
      <w:pPr>
        <w:pStyle w:val="Textkrper-Zeileneinzug"/>
        <w:rPr>
          <w:rFonts w:ascii="Arial" w:hAnsi="Arial" w:cs="Arial"/>
        </w:rPr>
      </w:pPr>
      <w:r w:rsidRPr="0003406B">
        <w:rPr>
          <w:rFonts w:ascii="Arial" w:hAnsi="Arial" w:cs="Arial"/>
        </w:rPr>
        <w:t>Chromagen-Kontaktlinsen sind in augenoptischer Hinsicht ganz normale weiche Kontaktlinsen</w:t>
      </w:r>
      <w:r w:rsidR="00B60F7F" w:rsidRPr="0003406B">
        <w:rPr>
          <w:rFonts w:ascii="Arial" w:hAnsi="Arial" w:cs="Arial"/>
        </w:rPr>
        <w:t xml:space="preserve"> mit einem Wassergehalt von 58%</w:t>
      </w:r>
      <w:r w:rsidRPr="0003406B">
        <w:rPr>
          <w:rFonts w:ascii="Arial" w:hAnsi="Arial" w:cs="Arial"/>
        </w:rPr>
        <w:t>. Sie können sowohl von Erwachsenen als auch von Kindern täglich getragen werden. Die kleinen Patienten sollten jedoch bereits ver</w:t>
      </w:r>
      <w:r w:rsidR="00BF3AC3">
        <w:rPr>
          <w:rFonts w:ascii="Arial" w:hAnsi="Arial" w:cs="Arial"/>
        </w:rPr>
        <w:softHyphen/>
      </w:r>
      <w:r w:rsidRPr="0003406B">
        <w:rPr>
          <w:rFonts w:ascii="Arial" w:hAnsi="Arial" w:cs="Arial"/>
        </w:rPr>
        <w:t xml:space="preserve">antwortungsvoll mit Kontaktlinsen umgehen können. </w:t>
      </w:r>
    </w:p>
    <w:p w:rsidR="00517E25" w:rsidRPr="0003406B" w:rsidRDefault="00517E25" w:rsidP="00245869">
      <w:pPr>
        <w:pStyle w:val="Textkrper-Zeileneinzug"/>
        <w:ind w:firstLine="0"/>
        <w:rPr>
          <w:rFonts w:ascii="Arial" w:hAnsi="Arial" w:cs="Arial"/>
        </w:rPr>
      </w:pPr>
    </w:p>
    <w:p w:rsidR="00EA5182" w:rsidRPr="0003406B" w:rsidRDefault="00EA5182" w:rsidP="00E25A5E">
      <w:pPr>
        <w:pStyle w:val="berschrift5"/>
        <w:spacing w:after="120"/>
        <w:rPr>
          <w:rFonts w:ascii="Arial" w:hAnsi="Arial" w:cs="Arial"/>
        </w:rPr>
      </w:pPr>
      <w:r w:rsidRPr="0003406B">
        <w:rPr>
          <w:rFonts w:ascii="Arial" w:hAnsi="Arial" w:cs="Arial"/>
        </w:rPr>
        <w:t xml:space="preserve">Korrigieren die </w:t>
      </w:r>
      <w:r w:rsidR="00A96CD7" w:rsidRPr="0003406B">
        <w:rPr>
          <w:rFonts w:ascii="Arial" w:hAnsi="Arial" w:cs="Arial"/>
        </w:rPr>
        <w:t xml:space="preserve">Linsen </w:t>
      </w:r>
      <w:r w:rsidRPr="0003406B">
        <w:rPr>
          <w:rFonts w:ascii="Arial" w:hAnsi="Arial" w:cs="Arial"/>
        </w:rPr>
        <w:t>auch Kurz- und Weitsichtigkeit?</w:t>
      </w:r>
    </w:p>
    <w:p w:rsidR="00EA5182" w:rsidRPr="0003406B" w:rsidRDefault="00EA5182" w:rsidP="00EA5182">
      <w:pPr>
        <w:pStyle w:val="Textkrper-Zeileneinzug"/>
        <w:rPr>
          <w:rFonts w:ascii="Arial" w:hAnsi="Arial" w:cs="Arial"/>
        </w:rPr>
      </w:pPr>
      <w:r w:rsidRPr="0003406B">
        <w:rPr>
          <w:rFonts w:ascii="Arial" w:hAnsi="Arial" w:cs="Arial"/>
        </w:rPr>
        <w:t>Ja. Chromagen-Kontaktlinsen sind in allen gängigen Stärken er</w:t>
      </w:r>
      <w:r w:rsidR="00BF3AC3">
        <w:rPr>
          <w:rFonts w:ascii="Arial" w:hAnsi="Arial" w:cs="Arial"/>
        </w:rPr>
        <w:softHyphen/>
      </w:r>
      <w:r w:rsidRPr="0003406B">
        <w:rPr>
          <w:rFonts w:ascii="Arial" w:hAnsi="Arial" w:cs="Arial"/>
        </w:rPr>
        <w:t>hältlich, die Bandbreite reicht von +25 Dioptrien bis -25 Dioptrien. Dazwischen sind Abstufungen in Schritten à 0,25 Dioptrien verfüg</w:t>
      </w:r>
      <w:r w:rsidR="00BF3AC3">
        <w:rPr>
          <w:rFonts w:ascii="Arial" w:hAnsi="Arial" w:cs="Arial"/>
        </w:rPr>
        <w:softHyphen/>
      </w:r>
      <w:r w:rsidRPr="0003406B">
        <w:rPr>
          <w:rFonts w:ascii="Arial" w:hAnsi="Arial" w:cs="Arial"/>
        </w:rPr>
        <w:t>bar.</w:t>
      </w:r>
    </w:p>
    <w:p w:rsidR="00517E25" w:rsidRPr="0003406B" w:rsidRDefault="00517E25" w:rsidP="00EA5182">
      <w:pPr>
        <w:rPr>
          <w:rFonts w:ascii="Arial" w:hAnsi="Arial" w:cs="Arial"/>
        </w:rPr>
      </w:pPr>
    </w:p>
    <w:p w:rsidR="00C957AF" w:rsidRPr="0003406B" w:rsidRDefault="00C957AF" w:rsidP="00E25A5E">
      <w:pPr>
        <w:pStyle w:val="berschrift5"/>
        <w:spacing w:after="120"/>
        <w:rPr>
          <w:rFonts w:ascii="Arial" w:hAnsi="Arial" w:cs="Arial"/>
        </w:rPr>
      </w:pPr>
      <w:r w:rsidRPr="0003406B">
        <w:rPr>
          <w:rFonts w:ascii="Arial" w:hAnsi="Arial" w:cs="Arial"/>
        </w:rPr>
        <w:t>Gibt es Risiken und Nebenwirkungen?</w:t>
      </w:r>
    </w:p>
    <w:p w:rsidR="00C957AF" w:rsidRPr="0003406B" w:rsidRDefault="00C957AF" w:rsidP="00F40D06">
      <w:pPr>
        <w:pStyle w:val="Textkrper-Zeileneinzug"/>
        <w:rPr>
          <w:rFonts w:ascii="Arial" w:hAnsi="Arial" w:cs="Arial"/>
        </w:rPr>
      </w:pPr>
      <w:r w:rsidRPr="0003406B">
        <w:rPr>
          <w:rFonts w:ascii="Arial" w:hAnsi="Arial" w:cs="Arial"/>
        </w:rPr>
        <w:t>Chromagen-Kontaktlinsen beeinträchtigen durch ihre Filter</w:t>
      </w:r>
      <w:r w:rsidR="00A21D53">
        <w:rPr>
          <w:rFonts w:ascii="Arial" w:hAnsi="Arial" w:cs="Arial"/>
        </w:rPr>
        <w:softHyphen/>
      </w:r>
      <w:r w:rsidRPr="0003406B">
        <w:rPr>
          <w:rFonts w:ascii="Arial" w:hAnsi="Arial" w:cs="Arial"/>
        </w:rPr>
        <w:t>wirkung das Sehen in der Dämmerung und bei Nacht. Die Verträg</w:t>
      </w:r>
      <w:r w:rsidR="00A21D53">
        <w:rPr>
          <w:rFonts w:ascii="Arial" w:hAnsi="Arial" w:cs="Arial"/>
        </w:rPr>
        <w:softHyphen/>
      </w:r>
      <w:r w:rsidRPr="0003406B">
        <w:rPr>
          <w:rFonts w:ascii="Arial" w:hAnsi="Arial" w:cs="Arial"/>
        </w:rPr>
        <w:t xml:space="preserve">lichkeit von Chromagen entspricht der klassischer </w:t>
      </w:r>
      <w:r w:rsidR="00517E25" w:rsidRPr="0003406B">
        <w:rPr>
          <w:rFonts w:ascii="Arial" w:hAnsi="Arial" w:cs="Arial"/>
        </w:rPr>
        <w:t>wei</w:t>
      </w:r>
      <w:r w:rsidRPr="0003406B">
        <w:rPr>
          <w:rFonts w:ascii="Arial" w:hAnsi="Arial" w:cs="Arial"/>
        </w:rPr>
        <w:t>cher Kon</w:t>
      </w:r>
      <w:r w:rsidR="00BF3AC3">
        <w:rPr>
          <w:rFonts w:ascii="Arial" w:hAnsi="Arial" w:cs="Arial"/>
        </w:rPr>
        <w:softHyphen/>
      </w:r>
      <w:r w:rsidRPr="0003406B">
        <w:rPr>
          <w:rFonts w:ascii="Arial" w:hAnsi="Arial" w:cs="Arial"/>
        </w:rPr>
        <w:t>taktlinsen.</w:t>
      </w:r>
    </w:p>
    <w:p w:rsidR="00517E25" w:rsidRPr="0003406B" w:rsidRDefault="00517E25" w:rsidP="00F40D06">
      <w:pPr>
        <w:rPr>
          <w:rFonts w:ascii="Arial" w:hAnsi="Arial" w:cs="Arial"/>
        </w:rPr>
      </w:pPr>
    </w:p>
    <w:p w:rsidR="00C957AF" w:rsidRPr="0003406B" w:rsidRDefault="00C957AF" w:rsidP="00E25A5E">
      <w:pPr>
        <w:pStyle w:val="Textkrper2"/>
        <w:keepNext/>
        <w:spacing w:after="120"/>
        <w:outlineLvl w:val="4"/>
        <w:rPr>
          <w:rFonts w:ascii="Arial" w:hAnsi="Arial" w:cs="Arial"/>
        </w:rPr>
      </w:pPr>
      <w:r w:rsidRPr="0003406B">
        <w:rPr>
          <w:rFonts w:ascii="Arial" w:hAnsi="Arial" w:cs="Arial"/>
        </w:rPr>
        <w:t>Seit wann gibt es Chromagen-Kontaktlinsen?</w:t>
      </w:r>
    </w:p>
    <w:p w:rsidR="00C957AF" w:rsidRPr="0003406B" w:rsidRDefault="00C957AF" w:rsidP="00F40D06">
      <w:pPr>
        <w:pStyle w:val="Textkrper-Zeileneinzug"/>
        <w:rPr>
          <w:rFonts w:ascii="Arial" w:hAnsi="Arial" w:cs="Arial"/>
        </w:rPr>
      </w:pPr>
      <w:r w:rsidRPr="0003406B">
        <w:rPr>
          <w:rFonts w:ascii="Arial" w:hAnsi="Arial" w:cs="Arial"/>
        </w:rPr>
        <w:t>Die Kontaktlinsen wurden 1996 in England entwickelt und wer</w:t>
      </w:r>
      <w:r w:rsidR="00BF3AC3">
        <w:rPr>
          <w:rFonts w:ascii="Arial" w:hAnsi="Arial" w:cs="Arial"/>
        </w:rPr>
        <w:softHyphen/>
      </w:r>
      <w:r w:rsidRPr="0003406B">
        <w:rPr>
          <w:rFonts w:ascii="Arial" w:hAnsi="Arial" w:cs="Arial"/>
        </w:rPr>
        <w:t>den derzeit in 20 Ländern vertrieben. Dazu zählen unter ande</w:t>
      </w:r>
      <w:r w:rsidR="00A21D53">
        <w:rPr>
          <w:rFonts w:ascii="Arial" w:hAnsi="Arial" w:cs="Arial"/>
        </w:rPr>
        <w:softHyphen/>
      </w:r>
      <w:r w:rsidRPr="0003406B">
        <w:rPr>
          <w:rFonts w:ascii="Arial" w:hAnsi="Arial" w:cs="Arial"/>
        </w:rPr>
        <w:t>rem Australien, Frankreich, Großbritannien, Spanien, S</w:t>
      </w:r>
      <w:r w:rsidR="00A96CD7" w:rsidRPr="0003406B">
        <w:rPr>
          <w:rFonts w:ascii="Arial" w:hAnsi="Arial" w:cs="Arial"/>
        </w:rPr>
        <w:t>üdafrika, Süd</w:t>
      </w:r>
      <w:r w:rsidR="00BF3AC3">
        <w:rPr>
          <w:rFonts w:ascii="Arial" w:hAnsi="Arial" w:cs="Arial"/>
        </w:rPr>
        <w:softHyphen/>
      </w:r>
      <w:r w:rsidR="00A96CD7" w:rsidRPr="0003406B">
        <w:rPr>
          <w:rFonts w:ascii="Arial" w:hAnsi="Arial" w:cs="Arial"/>
        </w:rPr>
        <w:t>korea, die Schweiz und</w:t>
      </w:r>
      <w:r w:rsidRPr="0003406B">
        <w:rPr>
          <w:rFonts w:ascii="Arial" w:hAnsi="Arial" w:cs="Arial"/>
        </w:rPr>
        <w:t xml:space="preserve"> die USA</w:t>
      </w:r>
      <w:r w:rsidR="00A96CD7" w:rsidRPr="0003406B">
        <w:rPr>
          <w:rFonts w:ascii="Arial" w:hAnsi="Arial" w:cs="Arial"/>
        </w:rPr>
        <w:t xml:space="preserve">. </w:t>
      </w:r>
      <w:r w:rsidR="00A96CD7" w:rsidRPr="007E64EE">
        <w:rPr>
          <w:rFonts w:ascii="Arial" w:hAnsi="Arial" w:cs="Arial"/>
        </w:rPr>
        <w:t xml:space="preserve">Seit </w:t>
      </w:r>
      <w:r w:rsidR="00C93B8F" w:rsidRPr="007E64EE">
        <w:rPr>
          <w:rFonts w:ascii="Arial" w:hAnsi="Arial" w:cs="Arial"/>
        </w:rPr>
        <w:t>2007</w:t>
      </w:r>
      <w:r w:rsidR="00C93B8F">
        <w:rPr>
          <w:rFonts w:ascii="Arial" w:hAnsi="Arial" w:cs="Arial"/>
        </w:rPr>
        <w:t xml:space="preserve"> </w:t>
      </w:r>
      <w:r w:rsidR="00A96CD7" w:rsidRPr="0003406B">
        <w:rPr>
          <w:rFonts w:ascii="Arial" w:hAnsi="Arial" w:cs="Arial"/>
        </w:rPr>
        <w:t>sind sie auch in</w:t>
      </w:r>
      <w:r w:rsidRPr="0003406B">
        <w:rPr>
          <w:rFonts w:ascii="Arial" w:hAnsi="Arial" w:cs="Arial"/>
        </w:rPr>
        <w:t xml:space="preserve"> Deutschland</w:t>
      </w:r>
      <w:r w:rsidR="00A96CD7" w:rsidRPr="0003406B">
        <w:rPr>
          <w:rFonts w:ascii="Arial" w:hAnsi="Arial" w:cs="Arial"/>
        </w:rPr>
        <w:t xml:space="preserve"> erhältlich</w:t>
      </w:r>
      <w:r w:rsidRPr="0003406B">
        <w:rPr>
          <w:rFonts w:ascii="Arial" w:hAnsi="Arial" w:cs="Arial"/>
        </w:rPr>
        <w:t>.</w:t>
      </w:r>
      <w:r w:rsidRPr="0003406B">
        <w:rPr>
          <w:rFonts w:ascii="Arial" w:hAnsi="Arial" w:cs="Arial"/>
          <w:b/>
          <w:color w:val="FF0000"/>
        </w:rPr>
        <w:t xml:space="preserve"> </w:t>
      </w:r>
    </w:p>
    <w:p w:rsidR="00517E25" w:rsidRPr="0003406B" w:rsidRDefault="00517E25" w:rsidP="00F40D06">
      <w:pPr>
        <w:rPr>
          <w:rFonts w:ascii="Arial" w:hAnsi="Arial" w:cs="Arial"/>
        </w:rPr>
      </w:pPr>
    </w:p>
    <w:p w:rsidR="00C957AF" w:rsidRPr="0003406B" w:rsidRDefault="00BE274B" w:rsidP="00E25A5E">
      <w:pPr>
        <w:pStyle w:val="Textkrper2"/>
        <w:keepNext/>
        <w:spacing w:after="120"/>
        <w:outlineLvl w:val="4"/>
        <w:rPr>
          <w:rFonts w:ascii="Arial" w:hAnsi="Arial" w:cs="Arial"/>
        </w:rPr>
      </w:pPr>
      <w:r w:rsidRPr="0003406B">
        <w:rPr>
          <w:rFonts w:ascii="Arial" w:hAnsi="Arial" w:cs="Arial"/>
        </w:rPr>
        <w:t>Wo bek</w:t>
      </w:r>
      <w:r w:rsidR="00C957AF" w:rsidRPr="0003406B">
        <w:rPr>
          <w:rFonts w:ascii="Arial" w:hAnsi="Arial" w:cs="Arial"/>
        </w:rPr>
        <w:t>omme ich Chromagen-Kontaktlinsen?</w:t>
      </w:r>
    </w:p>
    <w:p w:rsidR="00C957AF" w:rsidRPr="0003406B" w:rsidRDefault="00C957AF" w:rsidP="00F40D06">
      <w:pPr>
        <w:pStyle w:val="Textkrper-Zeileneinzug"/>
        <w:rPr>
          <w:rFonts w:ascii="Arial" w:hAnsi="Arial" w:cs="Arial"/>
        </w:rPr>
      </w:pPr>
      <w:r w:rsidRPr="0003406B">
        <w:rPr>
          <w:rFonts w:ascii="Arial" w:hAnsi="Arial" w:cs="Arial"/>
        </w:rPr>
        <w:t>Chromagen-Kontaktlinsen müssen individuell</w:t>
      </w:r>
      <w:r w:rsidR="00A96CD7" w:rsidRPr="0003406B">
        <w:rPr>
          <w:rFonts w:ascii="Arial" w:hAnsi="Arial" w:cs="Arial"/>
        </w:rPr>
        <w:t xml:space="preserve"> an jedes Auge an</w:t>
      </w:r>
      <w:r w:rsidR="00BF3AC3">
        <w:rPr>
          <w:rFonts w:ascii="Arial" w:hAnsi="Arial" w:cs="Arial"/>
        </w:rPr>
        <w:softHyphen/>
      </w:r>
      <w:r w:rsidR="00A96CD7" w:rsidRPr="0003406B">
        <w:rPr>
          <w:rFonts w:ascii="Arial" w:hAnsi="Arial" w:cs="Arial"/>
        </w:rPr>
        <w:t>gepasst werden</w:t>
      </w:r>
      <w:r w:rsidRPr="0003406B">
        <w:rPr>
          <w:rFonts w:ascii="Arial" w:hAnsi="Arial" w:cs="Arial"/>
        </w:rPr>
        <w:t xml:space="preserve">. </w:t>
      </w:r>
      <w:r w:rsidR="00A96CD7" w:rsidRPr="0003406B">
        <w:rPr>
          <w:rFonts w:ascii="Arial" w:hAnsi="Arial" w:cs="Arial"/>
        </w:rPr>
        <w:t>Diese</w:t>
      </w:r>
      <w:r w:rsidRPr="0003406B">
        <w:rPr>
          <w:rFonts w:ascii="Arial" w:hAnsi="Arial" w:cs="Arial"/>
        </w:rPr>
        <w:t xml:space="preserve"> Anpassung nehmen Augenärzte und Augenoptiker vor, die sich auf Chromagen spezialisiert haben. MPG&amp;E informiert unter der Telefonnummer </w:t>
      </w:r>
      <w:r w:rsidR="00517E25" w:rsidRPr="0003406B">
        <w:rPr>
          <w:rFonts w:ascii="Arial" w:hAnsi="Arial" w:cs="Arial"/>
        </w:rPr>
        <w:t xml:space="preserve">+49 </w:t>
      </w:r>
      <w:r w:rsidR="00A96CD7" w:rsidRPr="0003406B">
        <w:rPr>
          <w:rFonts w:ascii="Arial" w:hAnsi="Arial" w:cs="Arial"/>
        </w:rPr>
        <w:t>(4322)</w:t>
      </w:r>
      <w:r w:rsidRPr="0003406B">
        <w:rPr>
          <w:rFonts w:ascii="Arial" w:hAnsi="Arial" w:cs="Arial"/>
        </w:rPr>
        <w:t xml:space="preserve"> 750–500 über Chromagen-Spezialisten. </w:t>
      </w:r>
    </w:p>
    <w:p w:rsidR="00517E25" w:rsidRPr="0003406B" w:rsidRDefault="00517E25" w:rsidP="00F40D06">
      <w:pPr>
        <w:rPr>
          <w:rFonts w:ascii="Arial" w:hAnsi="Arial" w:cs="Arial"/>
        </w:rPr>
      </w:pPr>
    </w:p>
    <w:p w:rsidR="00C957AF" w:rsidRPr="0003406B" w:rsidRDefault="00C957AF" w:rsidP="00E25A5E">
      <w:pPr>
        <w:pStyle w:val="Textkrper2"/>
        <w:keepNext/>
        <w:spacing w:after="120"/>
        <w:outlineLvl w:val="4"/>
        <w:rPr>
          <w:rFonts w:ascii="Arial" w:hAnsi="Arial" w:cs="Arial"/>
        </w:rPr>
      </w:pPr>
      <w:r w:rsidRPr="0003406B">
        <w:rPr>
          <w:rFonts w:ascii="Arial" w:hAnsi="Arial" w:cs="Arial"/>
        </w:rPr>
        <w:t>Wie lange halten die Kontaktlinsen?</w:t>
      </w:r>
    </w:p>
    <w:p w:rsidR="00B60F7F" w:rsidRPr="0003406B" w:rsidRDefault="00B60F7F" w:rsidP="00F40D06">
      <w:pPr>
        <w:pStyle w:val="Textkrper-Zeileneinzug"/>
        <w:rPr>
          <w:rFonts w:ascii="Arial" w:hAnsi="Arial" w:cs="Arial"/>
        </w:rPr>
      </w:pPr>
      <w:r w:rsidRPr="0003406B">
        <w:rPr>
          <w:rFonts w:ascii="Arial" w:hAnsi="Arial" w:cs="Arial"/>
        </w:rPr>
        <w:t>Die übliche Lebensdauer beträgt zwischen einem und zwei Jah</w:t>
      </w:r>
      <w:r w:rsidR="00BF3AC3">
        <w:rPr>
          <w:rFonts w:ascii="Arial" w:hAnsi="Arial" w:cs="Arial"/>
        </w:rPr>
        <w:softHyphen/>
      </w:r>
      <w:r w:rsidRPr="0003406B">
        <w:rPr>
          <w:rFonts w:ascii="Arial" w:hAnsi="Arial" w:cs="Arial"/>
        </w:rPr>
        <w:t>ren. Sie hängt unter anderem von der Sorgfalt ab, mit der mit ihnen umgegangen wird, und von der Häufigkeit, mit der sie getra</w:t>
      </w:r>
      <w:r w:rsidR="00A21D53">
        <w:rPr>
          <w:rFonts w:ascii="Arial" w:hAnsi="Arial" w:cs="Arial"/>
        </w:rPr>
        <w:softHyphen/>
      </w:r>
      <w:r w:rsidRPr="0003406B">
        <w:rPr>
          <w:rFonts w:ascii="Arial" w:hAnsi="Arial" w:cs="Arial"/>
        </w:rPr>
        <w:t>gen werden.</w:t>
      </w:r>
    </w:p>
    <w:p w:rsidR="00517E25" w:rsidRPr="0003406B" w:rsidRDefault="00517E25" w:rsidP="00245869">
      <w:pPr>
        <w:pStyle w:val="Textkrper-Zeileneinzug"/>
        <w:ind w:firstLine="0"/>
        <w:rPr>
          <w:rFonts w:ascii="Arial" w:hAnsi="Arial" w:cs="Arial"/>
        </w:rPr>
      </w:pPr>
    </w:p>
    <w:p w:rsidR="00C957AF" w:rsidRPr="0003406B" w:rsidRDefault="00C957AF" w:rsidP="00E25A5E">
      <w:pPr>
        <w:pStyle w:val="Textkrper2"/>
        <w:keepNext/>
        <w:spacing w:after="120"/>
        <w:outlineLvl w:val="4"/>
        <w:rPr>
          <w:rFonts w:ascii="Arial" w:hAnsi="Arial" w:cs="Arial"/>
        </w:rPr>
      </w:pPr>
      <w:r w:rsidRPr="0003406B">
        <w:rPr>
          <w:rFonts w:ascii="Arial" w:hAnsi="Arial" w:cs="Arial"/>
        </w:rPr>
        <w:t>Wie muss man Chromagen-Kontaktlinsen pflegen?</w:t>
      </w:r>
    </w:p>
    <w:p w:rsidR="00C957AF" w:rsidRPr="0003406B" w:rsidRDefault="00437C6E" w:rsidP="00F40D06">
      <w:pPr>
        <w:pStyle w:val="Textkrper-Zeileneinzug"/>
        <w:rPr>
          <w:rFonts w:ascii="Arial" w:hAnsi="Arial" w:cs="Arial"/>
        </w:rPr>
      </w:pPr>
      <w:r w:rsidRPr="0003406B">
        <w:rPr>
          <w:rFonts w:ascii="Arial" w:hAnsi="Arial" w:cs="Arial"/>
        </w:rPr>
        <w:t xml:space="preserve">Chromagen-Kontaktlinsen benötigen die gleiche Pflege </w:t>
      </w:r>
      <w:r w:rsidR="00BF3AC3" w:rsidRPr="0003406B">
        <w:rPr>
          <w:rFonts w:ascii="Arial" w:hAnsi="Arial" w:cs="Arial"/>
        </w:rPr>
        <w:t>wie handelsübliche</w:t>
      </w:r>
      <w:r w:rsidRPr="0003406B">
        <w:rPr>
          <w:rFonts w:ascii="Arial" w:hAnsi="Arial" w:cs="Arial"/>
        </w:rPr>
        <w:t xml:space="preserve"> weiche Kontaktlinsen. Für die Reinigung und Des</w:t>
      </w:r>
      <w:r w:rsidR="00BF3AC3">
        <w:rPr>
          <w:rFonts w:ascii="Arial" w:hAnsi="Arial" w:cs="Arial"/>
        </w:rPr>
        <w:softHyphen/>
      </w:r>
      <w:r w:rsidRPr="0003406B">
        <w:rPr>
          <w:rFonts w:ascii="Arial" w:hAnsi="Arial" w:cs="Arial"/>
        </w:rPr>
        <w:t>infektion eignen sich alle Peroxidsysteme,</w:t>
      </w:r>
      <w:r w:rsidR="00C957AF" w:rsidRPr="0003406B">
        <w:rPr>
          <w:rFonts w:ascii="Arial" w:hAnsi="Arial" w:cs="Arial"/>
        </w:rPr>
        <w:t xml:space="preserve"> wie z.B. die bei MPG&amp;E erhältlichen </w:t>
      </w:r>
      <w:r w:rsidR="00C93B8F" w:rsidRPr="007E64EE">
        <w:rPr>
          <w:rFonts w:ascii="Arial" w:hAnsi="Arial" w:cs="Arial"/>
        </w:rPr>
        <w:t xml:space="preserve">Avizor Everclean, </w:t>
      </w:r>
      <w:r w:rsidR="00C957AF" w:rsidRPr="007E64EE">
        <w:rPr>
          <w:rFonts w:ascii="Arial" w:hAnsi="Arial" w:cs="Arial"/>
        </w:rPr>
        <w:t>ECCO soft &amp; change One Step</w:t>
      </w:r>
      <w:r w:rsidR="007E64EE">
        <w:rPr>
          <w:rFonts w:ascii="Arial" w:hAnsi="Arial" w:cs="Arial"/>
        </w:rPr>
        <w:t xml:space="preserve"> und ECCO soft &amp; change One St</w:t>
      </w:r>
      <w:r w:rsidR="00C93B8F" w:rsidRPr="007E64EE">
        <w:rPr>
          <w:rFonts w:ascii="Arial" w:hAnsi="Arial" w:cs="Arial"/>
        </w:rPr>
        <w:t>ep Platin</w:t>
      </w:r>
      <w:r w:rsidR="00C957AF" w:rsidRPr="0003406B">
        <w:rPr>
          <w:rFonts w:ascii="Arial" w:hAnsi="Arial" w:cs="Arial"/>
        </w:rPr>
        <w:t>.</w:t>
      </w:r>
      <w:r w:rsidR="00B60F7F" w:rsidRPr="0003406B">
        <w:rPr>
          <w:rFonts w:ascii="Arial" w:hAnsi="Arial" w:cs="Arial"/>
        </w:rPr>
        <w:t xml:space="preserve"> Der Augenarzt oder Augen</w:t>
      </w:r>
      <w:r w:rsidR="00BF3AC3">
        <w:rPr>
          <w:rFonts w:ascii="Arial" w:hAnsi="Arial" w:cs="Arial"/>
        </w:rPr>
        <w:softHyphen/>
      </w:r>
      <w:r w:rsidR="00B60F7F" w:rsidRPr="0003406B">
        <w:rPr>
          <w:rFonts w:ascii="Arial" w:hAnsi="Arial" w:cs="Arial"/>
        </w:rPr>
        <w:t>optiker, der die Linsen individuell an jedes Auge a</w:t>
      </w:r>
      <w:r w:rsidR="00BE274B" w:rsidRPr="0003406B">
        <w:rPr>
          <w:rFonts w:ascii="Arial" w:hAnsi="Arial" w:cs="Arial"/>
        </w:rPr>
        <w:t>npasst, kann auch alles Wissens</w:t>
      </w:r>
      <w:r w:rsidR="00B60F7F" w:rsidRPr="0003406B">
        <w:rPr>
          <w:rFonts w:ascii="Arial" w:hAnsi="Arial" w:cs="Arial"/>
        </w:rPr>
        <w:t>werte zum Umgang mit Chromagen erklären und zeigen</w:t>
      </w:r>
      <w:r w:rsidR="00C93B8F">
        <w:rPr>
          <w:rFonts w:ascii="Arial" w:hAnsi="Arial" w:cs="Arial"/>
        </w:rPr>
        <w:t>.</w:t>
      </w:r>
    </w:p>
    <w:p w:rsidR="00C957AF" w:rsidRPr="0003406B" w:rsidRDefault="00C957AF" w:rsidP="00F40D06">
      <w:pPr>
        <w:rPr>
          <w:rFonts w:ascii="Arial" w:hAnsi="Arial" w:cs="Arial"/>
        </w:rPr>
      </w:pPr>
    </w:p>
    <w:p w:rsidR="00BE274B" w:rsidRPr="0003406B" w:rsidRDefault="00BE274B" w:rsidP="00F40D06">
      <w:pPr>
        <w:rPr>
          <w:rFonts w:ascii="Arial" w:hAnsi="Arial" w:cs="Arial"/>
        </w:rPr>
      </w:pPr>
    </w:p>
    <w:p w:rsidR="00C957AF" w:rsidRPr="0003406B" w:rsidRDefault="00C957AF" w:rsidP="00575928">
      <w:pPr>
        <w:pStyle w:val="berschrift2"/>
        <w:rPr>
          <w:rFonts w:ascii="Arial" w:hAnsi="Arial" w:cs="Arial"/>
        </w:rPr>
      </w:pPr>
      <w:r w:rsidRPr="0003406B">
        <w:rPr>
          <w:rFonts w:ascii="Arial" w:hAnsi="Arial" w:cs="Arial"/>
        </w:rPr>
        <w:lastRenderedPageBreak/>
        <w:t>Farbsehschwächen und Chromagen-Kontakt</w:t>
      </w:r>
      <w:r w:rsidR="00A21D53">
        <w:rPr>
          <w:rFonts w:ascii="Arial" w:hAnsi="Arial" w:cs="Arial"/>
        </w:rPr>
        <w:softHyphen/>
      </w:r>
      <w:r w:rsidRPr="0003406B">
        <w:rPr>
          <w:rFonts w:ascii="Arial" w:hAnsi="Arial" w:cs="Arial"/>
        </w:rPr>
        <w:t xml:space="preserve">linsen </w:t>
      </w:r>
    </w:p>
    <w:p w:rsidR="00E25A5E" w:rsidRPr="0003406B" w:rsidRDefault="00E25A5E" w:rsidP="00E25A5E">
      <w:pPr>
        <w:pStyle w:val="Textkrper-Zeileneinzug"/>
        <w:rPr>
          <w:rFonts w:ascii="Arial" w:hAnsi="Arial" w:cs="Arial"/>
        </w:rPr>
      </w:pPr>
    </w:p>
    <w:p w:rsidR="00C957AF" w:rsidRPr="0003406B" w:rsidRDefault="00C957AF" w:rsidP="00E25A5E">
      <w:pPr>
        <w:pStyle w:val="Textkrper2"/>
        <w:keepNext/>
        <w:spacing w:after="120"/>
        <w:outlineLvl w:val="4"/>
        <w:rPr>
          <w:rFonts w:ascii="Arial" w:hAnsi="Arial" w:cs="Arial"/>
        </w:rPr>
      </w:pPr>
      <w:r w:rsidRPr="0003406B">
        <w:rPr>
          <w:rFonts w:ascii="Arial" w:hAnsi="Arial" w:cs="Arial"/>
        </w:rPr>
        <w:t>Wie merkt man, dass man an einer Farbsehschwäche leidet?</w:t>
      </w:r>
    </w:p>
    <w:p w:rsidR="00C957AF" w:rsidRPr="0003406B" w:rsidRDefault="00C957AF" w:rsidP="00F40D06">
      <w:pPr>
        <w:pStyle w:val="Textkrper-Zeileneinzug"/>
        <w:rPr>
          <w:rFonts w:ascii="Arial" w:hAnsi="Arial" w:cs="Arial"/>
        </w:rPr>
      </w:pPr>
      <w:r w:rsidRPr="0003406B">
        <w:rPr>
          <w:rFonts w:ascii="Arial" w:hAnsi="Arial" w:cs="Arial"/>
        </w:rPr>
        <w:t>Ein erstes Zeichen für eine Farbsehschwäche kann es sein, wenn man z.B. Blumen oder Fußballtrikots nicht farblich unter</w:t>
      </w:r>
      <w:r w:rsidR="00A21D53">
        <w:rPr>
          <w:rFonts w:ascii="Arial" w:hAnsi="Arial" w:cs="Arial"/>
        </w:rPr>
        <w:softHyphen/>
      </w:r>
      <w:r w:rsidRPr="0003406B">
        <w:rPr>
          <w:rFonts w:ascii="Arial" w:hAnsi="Arial" w:cs="Arial"/>
        </w:rPr>
        <w:t>scheiden kann, Freunde oder Verwandte aber ohne Probleme dazu in der Lage sind. Haben andere Menschen sogar verschie</w:t>
      </w:r>
      <w:r w:rsidR="00A21D53">
        <w:rPr>
          <w:rFonts w:ascii="Arial" w:hAnsi="Arial" w:cs="Arial"/>
        </w:rPr>
        <w:softHyphen/>
      </w:r>
      <w:r w:rsidRPr="0003406B">
        <w:rPr>
          <w:rFonts w:ascii="Arial" w:hAnsi="Arial" w:cs="Arial"/>
        </w:rPr>
        <w:t>dene Namen für Farben, d</w:t>
      </w:r>
      <w:r w:rsidR="00BF3AC3">
        <w:rPr>
          <w:rFonts w:ascii="Arial" w:hAnsi="Arial" w:cs="Arial"/>
        </w:rPr>
        <w:t>ie man selbst nicht auseinander</w:t>
      </w:r>
      <w:r w:rsidRPr="0003406B">
        <w:rPr>
          <w:rFonts w:ascii="Arial" w:hAnsi="Arial" w:cs="Arial"/>
        </w:rPr>
        <w:t>halten kann, sollte man einen Sehtest machen. Denn nur so lässt sich genau feststellen, ob man an einer Farbsehschwäche leidet.</w:t>
      </w:r>
    </w:p>
    <w:p w:rsidR="00C957AF" w:rsidRPr="0003406B" w:rsidRDefault="00C957AF" w:rsidP="00F40D06">
      <w:pPr>
        <w:pStyle w:val="Textkrper-Zeileneinzug"/>
        <w:rPr>
          <w:rFonts w:ascii="Arial" w:hAnsi="Arial" w:cs="Arial"/>
        </w:rPr>
      </w:pPr>
    </w:p>
    <w:p w:rsidR="00C957AF" w:rsidRPr="0003406B" w:rsidRDefault="00E25A5E" w:rsidP="00E25A5E">
      <w:pPr>
        <w:pStyle w:val="Textkrper2"/>
        <w:keepNext/>
        <w:spacing w:after="120"/>
        <w:outlineLvl w:val="4"/>
        <w:rPr>
          <w:rFonts w:ascii="Arial" w:hAnsi="Arial" w:cs="Arial"/>
        </w:rPr>
      </w:pPr>
      <w:r w:rsidRPr="0003406B">
        <w:rPr>
          <w:rFonts w:ascii="Arial" w:hAnsi="Arial" w:cs="Arial"/>
        </w:rPr>
        <w:t>Warum sind Männer häuf</w:t>
      </w:r>
      <w:r w:rsidR="00575928" w:rsidRPr="0003406B">
        <w:rPr>
          <w:rFonts w:ascii="Arial" w:hAnsi="Arial" w:cs="Arial"/>
        </w:rPr>
        <w:t>i</w:t>
      </w:r>
      <w:r w:rsidRPr="0003406B">
        <w:rPr>
          <w:rFonts w:ascii="Arial" w:hAnsi="Arial" w:cs="Arial"/>
        </w:rPr>
        <w:t>ger betroffen</w:t>
      </w:r>
      <w:r w:rsidR="00C957AF" w:rsidRPr="0003406B">
        <w:rPr>
          <w:rFonts w:ascii="Arial" w:hAnsi="Arial" w:cs="Arial"/>
        </w:rPr>
        <w:t>?</w:t>
      </w:r>
    </w:p>
    <w:p w:rsidR="00C957AF" w:rsidRPr="0003406B" w:rsidRDefault="00C957AF" w:rsidP="00F40D06">
      <w:pPr>
        <w:pStyle w:val="Textkrper-Zeileneinzug"/>
        <w:rPr>
          <w:rFonts w:ascii="Arial" w:hAnsi="Arial" w:cs="Arial"/>
        </w:rPr>
      </w:pPr>
      <w:r w:rsidRPr="0003406B">
        <w:rPr>
          <w:rFonts w:ascii="Arial" w:hAnsi="Arial" w:cs="Arial"/>
        </w:rPr>
        <w:t xml:space="preserve">Farbsehschwächen sind in den meisten Fällen angeboren. Da sie rezessiv geschlechtsgebunden vererbt werden, treten sie bei Männern wesentlich häufiger auf als bei Frauen: Rund 9% des so genannten starken Geschlechts, aber nur 0,5% der Frauen sind betroffen. </w:t>
      </w:r>
    </w:p>
    <w:p w:rsidR="00C957AF" w:rsidRPr="0003406B" w:rsidRDefault="00C957AF" w:rsidP="00F40D06">
      <w:pPr>
        <w:pStyle w:val="Textkrper-Zeileneinzug"/>
        <w:rPr>
          <w:rFonts w:ascii="Arial" w:hAnsi="Arial" w:cs="Arial"/>
        </w:rPr>
      </w:pPr>
    </w:p>
    <w:p w:rsidR="00C957AF" w:rsidRPr="0003406B" w:rsidRDefault="00C957AF" w:rsidP="00E25A5E">
      <w:pPr>
        <w:pStyle w:val="Textkrper2"/>
        <w:keepNext/>
        <w:spacing w:after="120"/>
        <w:outlineLvl w:val="4"/>
        <w:rPr>
          <w:rFonts w:ascii="Arial" w:hAnsi="Arial" w:cs="Arial"/>
        </w:rPr>
      </w:pPr>
      <w:r w:rsidRPr="0003406B">
        <w:rPr>
          <w:rFonts w:ascii="Arial" w:hAnsi="Arial" w:cs="Arial"/>
        </w:rPr>
        <w:t>Können die Kontaktlinsen Farbsehschwächen heilen?</w:t>
      </w:r>
    </w:p>
    <w:p w:rsidR="00C957AF" w:rsidRPr="0003406B" w:rsidRDefault="00C957AF" w:rsidP="00F40D06">
      <w:pPr>
        <w:pStyle w:val="Textkrper-Zeileneinzug"/>
        <w:rPr>
          <w:rFonts w:ascii="Arial" w:hAnsi="Arial" w:cs="Arial"/>
        </w:rPr>
      </w:pPr>
      <w:r w:rsidRPr="0003406B">
        <w:rPr>
          <w:rFonts w:ascii="Arial" w:hAnsi="Arial" w:cs="Arial"/>
        </w:rPr>
        <w:t xml:space="preserve">Chromagen-Kontaktlinsen </w:t>
      </w:r>
      <w:r w:rsidR="00BE274B" w:rsidRPr="0003406B">
        <w:rPr>
          <w:rFonts w:ascii="Arial" w:hAnsi="Arial" w:cs="Arial"/>
        </w:rPr>
        <w:t>können diese angeborene Schwäche</w:t>
      </w:r>
      <w:r w:rsidRPr="0003406B">
        <w:rPr>
          <w:rFonts w:ascii="Arial" w:hAnsi="Arial" w:cs="Arial"/>
        </w:rPr>
        <w:t xml:space="preserve"> zwar nicht heilen, aber sie helfen den Betroffenen, ihren Alltag ein wenig bunter zu gestalten.</w:t>
      </w:r>
    </w:p>
    <w:p w:rsidR="004C5F3B" w:rsidRPr="0003406B" w:rsidRDefault="004C5F3B" w:rsidP="007E64EE">
      <w:pPr>
        <w:pStyle w:val="Textkrper-Zeileneinzug"/>
        <w:rPr>
          <w:rFonts w:ascii="Arial" w:hAnsi="Arial" w:cs="Arial"/>
        </w:rPr>
      </w:pPr>
    </w:p>
    <w:p w:rsidR="004C5F3B" w:rsidRPr="007E64EE" w:rsidRDefault="004C5F3B" w:rsidP="007E64EE">
      <w:pPr>
        <w:pStyle w:val="Textkrper-Zeileneinzug"/>
        <w:ind w:firstLine="0"/>
        <w:rPr>
          <w:rFonts w:ascii="Arial" w:hAnsi="Arial" w:cs="Arial"/>
        </w:rPr>
      </w:pPr>
      <w:r w:rsidRPr="0003406B">
        <w:rPr>
          <w:rFonts w:ascii="Arial" w:hAnsi="Arial" w:cs="Arial"/>
        </w:rPr>
        <w:t xml:space="preserve">Stand: </w:t>
      </w:r>
      <w:r w:rsidR="00C93B8F" w:rsidRPr="007E64EE">
        <w:rPr>
          <w:rFonts w:ascii="Arial" w:hAnsi="Arial" w:cs="Arial"/>
        </w:rPr>
        <w:t>Januar 2017</w:t>
      </w:r>
    </w:p>
    <w:p w:rsidR="004C5F3B" w:rsidRPr="00C93B8F" w:rsidRDefault="004C5F3B" w:rsidP="004C5F3B">
      <w:pPr>
        <w:rPr>
          <w:rFonts w:ascii="Arial" w:hAnsi="Arial" w:cs="Arial"/>
          <w:b/>
          <w:color w:val="FF0000"/>
        </w:rPr>
      </w:pPr>
    </w:p>
    <w:p w:rsidR="004C5F3B" w:rsidRPr="0003406B" w:rsidRDefault="004C5F3B" w:rsidP="004C5F3B">
      <w:pPr>
        <w:rPr>
          <w:rFonts w:ascii="Arial" w:hAnsi="Arial" w:cs="Arial"/>
        </w:rPr>
      </w:pPr>
    </w:p>
    <w:p w:rsidR="004C5F3B" w:rsidRPr="0003406B" w:rsidRDefault="004C5F3B" w:rsidP="004C5F3B">
      <w:pPr>
        <w:pStyle w:val="berschrift5"/>
        <w:rPr>
          <w:rFonts w:ascii="Arial" w:hAnsi="Arial" w:cs="Arial"/>
        </w:rPr>
      </w:pPr>
      <w:r w:rsidRPr="0003406B">
        <w:rPr>
          <w:rFonts w:ascii="Arial" w:hAnsi="Arial" w:cs="Arial"/>
        </w:rPr>
        <w:t>Pressekontakt</w:t>
      </w:r>
    </w:p>
    <w:p w:rsidR="004C5F3B" w:rsidRPr="0003406B" w:rsidRDefault="004C5F3B" w:rsidP="004C5F3B">
      <w:pPr>
        <w:rPr>
          <w:rFonts w:ascii="Arial" w:hAnsi="Arial" w:cs="Arial"/>
        </w:rPr>
      </w:pPr>
    </w:p>
    <w:tbl>
      <w:tblPr>
        <w:tblW w:w="5000" w:type="pct"/>
        <w:tblCellMar>
          <w:left w:w="70" w:type="dxa"/>
          <w:right w:w="70" w:type="dxa"/>
        </w:tblCellMar>
        <w:tblLook w:val="0000" w:firstRow="0" w:lastRow="0" w:firstColumn="0" w:lastColumn="0" w:noHBand="0" w:noVBand="0"/>
      </w:tblPr>
      <w:tblGrid>
        <w:gridCol w:w="3115"/>
        <w:gridCol w:w="3120"/>
      </w:tblGrid>
      <w:tr w:rsidR="004C5F3B" w:rsidRPr="0003406B" w:rsidTr="00425EBE">
        <w:tblPrEx>
          <w:tblCellMar>
            <w:top w:w="0" w:type="dxa"/>
            <w:bottom w:w="0" w:type="dxa"/>
          </w:tblCellMar>
        </w:tblPrEx>
        <w:trPr>
          <w:trHeight w:val="750"/>
        </w:trPr>
        <w:tc>
          <w:tcPr>
            <w:tcW w:w="3187" w:type="dxa"/>
          </w:tcPr>
          <w:p w:rsidR="004C5F3B" w:rsidRPr="0003406B" w:rsidRDefault="004C5F3B" w:rsidP="00425EBE">
            <w:pPr>
              <w:rPr>
                <w:rFonts w:ascii="Arial" w:hAnsi="Arial" w:cs="Arial"/>
              </w:rPr>
            </w:pPr>
            <w:r w:rsidRPr="0003406B">
              <w:rPr>
                <w:rFonts w:ascii="Arial" w:hAnsi="Arial" w:cs="Arial"/>
              </w:rPr>
              <w:t xml:space="preserve">PR-Team MPG&amp;E </w:t>
            </w:r>
          </w:p>
          <w:p w:rsidR="004C5F3B" w:rsidRPr="0003406B" w:rsidRDefault="004C5F3B" w:rsidP="00425EBE">
            <w:pPr>
              <w:rPr>
                <w:rFonts w:ascii="Arial" w:hAnsi="Arial" w:cs="Arial"/>
              </w:rPr>
            </w:pPr>
            <w:r w:rsidRPr="0003406B">
              <w:rPr>
                <w:rFonts w:ascii="Arial" w:hAnsi="Arial" w:cs="Arial"/>
              </w:rPr>
              <w:t>c/o ACIES Kommunikation</w:t>
            </w:r>
          </w:p>
          <w:p w:rsidR="004C5F3B" w:rsidRPr="0003406B" w:rsidRDefault="004C5F3B" w:rsidP="00425EBE">
            <w:pPr>
              <w:rPr>
                <w:rFonts w:ascii="Arial" w:hAnsi="Arial" w:cs="Arial"/>
                <w:lang w:val="en-GB"/>
              </w:rPr>
            </w:pPr>
            <w:r w:rsidRPr="0003406B">
              <w:rPr>
                <w:rFonts w:ascii="Arial" w:hAnsi="Arial" w:cs="Arial"/>
                <w:lang w:val="en-GB"/>
              </w:rPr>
              <w:t>Axel Ludwig</w:t>
            </w:r>
          </w:p>
        </w:tc>
        <w:tc>
          <w:tcPr>
            <w:tcW w:w="3188" w:type="dxa"/>
          </w:tcPr>
          <w:p w:rsidR="004C5F3B" w:rsidRPr="0003406B" w:rsidRDefault="004C5F3B" w:rsidP="00425EBE">
            <w:pPr>
              <w:rPr>
                <w:rFonts w:ascii="Arial" w:hAnsi="Arial" w:cs="Arial"/>
                <w:lang w:val="en-GB"/>
              </w:rPr>
            </w:pPr>
            <w:r w:rsidRPr="0003406B">
              <w:rPr>
                <w:rFonts w:ascii="Arial" w:hAnsi="Arial" w:cs="Arial"/>
                <w:lang w:val="en-GB"/>
              </w:rPr>
              <w:t>Tel.: +49 (30) 23 63 67 - 23</w:t>
            </w:r>
          </w:p>
          <w:p w:rsidR="004C5F3B" w:rsidRPr="0003406B" w:rsidRDefault="004C5F3B" w:rsidP="00425EBE">
            <w:pPr>
              <w:rPr>
                <w:rFonts w:ascii="Arial" w:hAnsi="Arial" w:cs="Arial"/>
                <w:lang w:val="en-GB"/>
              </w:rPr>
            </w:pPr>
            <w:r w:rsidRPr="0003406B">
              <w:rPr>
                <w:rFonts w:ascii="Arial" w:hAnsi="Arial" w:cs="Arial"/>
                <w:lang w:val="en-GB"/>
              </w:rPr>
              <w:t>Fax: +49 (30) 23 63 67 - 30</w:t>
            </w:r>
          </w:p>
          <w:p w:rsidR="004C5F3B" w:rsidRPr="0003406B" w:rsidRDefault="004C5F3B" w:rsidP="00425EBE">
            <w:pPr>
              <w:rPr>
                <w:rFonts w:ascii="Arial" w:hAnsi="Arial" w:cs="Arial"/>
                <w:lang w:val="en-GB"/>
              </w:rPr>
            </w:pPr>
            <w:r w:rsidRPr="0003406B">
              <w:rPr>
                <w:rFonts w:ascii="Arial" w:hAnsi="Arial" w:cs="Arial"/>
                <w:lang w:val="en-GB"/>
              </w:rPr>
              <w:t xml:space="preserve">E-Mail: </w:t>
            </w:r>
            <w:hyperlink r:id="rId7" w:history="1">
              <w:r w:rsidRPr="0003406B">
                <w:rPr>
                  <w:rFonts w:ascii="Arial" w:hAnsi="Arial" w:cs="Arial"/>
                  <w:lang w:val="en-GB"/>
                </w:rPr>
                <w:t>mpge@acies.de</w:t>
              </w:r>
            </w:hyperlink>
            <w:r w:rsidRPr="0003406B">
              <w:rPr>
                <w:rFonts w:ascii="Arial" w:hAnsi="Arial" w:cs="Arial"/>
                <w:lang w:val="en-GB"/>
              </w:rPr>
              <w:t xml:space="preserve"> </w:t>
            </w:r>
          </w:p>
        </w:tc>
      </w:tr>
    </w:tbl>
    <w:p w:rsidR="004C5F3B" w:rsidRPr="0003406B" w:rsidRDefault="004C5F3B" w:rsidP="004C5F3B">
      <w:pPr>
        <w:rPr>
          <w:rFonts w:ascii="Arial" w:hAnsi="Arial" w:cs="Arial"/>
          <w:lang w:val="en-GB"/>
        </w:rPr>
      </w:pPr>
    </w:p>
    <w:p w:rsidR="004C5F3B" w:rsidRPr="0003406B" w:rsidRDefault="004C5F3B" w:rsidP="004C5F3B">
      <w:pPr>
        <w:rPr>
          <w:rFonts w:ascii="Arial" w:hAnsi="Arial" w:cs="Arial"/>
        </w:rPr>
      </w:pPr>
      <w:r w:rsidRPr="0003406B">
        <w:rPr>
          <w:rFonts w:ascii="Arial" w:hAnsi="Arial" w:cs="Arial"/>
          <w:b/>
        </w:rPr>
        <w:t>Pressetexte und -fotos zum Download:</w:t>
      </w:r>
      <w:r w:rsidRPr="0003406B">
        <w:rPr>
          <w:rFonts w:ascii="Arial" w:hAnsi="Arial" w:cs="Arial"/>
        </w:rPr>
        <w:t xml:space="preserve"> </w:t>
      </w:r>
    </w:p>
    <w:p w:rsidR="00C278A2" w:rsidRPr="0003406B" w:rsidRDefault="004C5F3B" w:rsidP="004C5F3B">
      <w:pPr>
        <w:rPr>
          <w:rFonts w:ascii="Arial" w:hAnsi="Arial" w:cs="Arial"/>
        </w:rPr>
      </w:pPr>
      <w:hyperlink r:id="rId8" w:history="1">
        <w:r w:rsidRPr="0003406B">
          <w:rPr>
            <w:rFonts w:ascii="Arial" w:hAnsi="Arial" w:cs="Arial"/>
          </w:rPr>
          <w:t>www.mpge.de/presse</w:t>
        </w:r>
      </w:hyperlink>
    </w:p>
    <w:sectPr w:rsidR="00C278A2" w:rsidRPr="0003406B" w:rsidSect="00575928">
      <w:headerReference w:type="default" r:id="rId9"/>
      <w:pgSz w:w="11906" w:h="16838"/>
      <w:pgMar w:top="1418" w:right="4253" w:bottom="567"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E293C" w:rsidRDefault="003E293C" w:rsidP="00F40D06">
      <w:r>
        <w:separator/>
      </w:r>
    </w:p>
  </w:endnote>
  <w:endnote w:type="continuationSeparator" w:id="0">
    <w:p w:rsidR="003E293C" w:rsidRDefault="003E293C" w:rsidP="00F4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55 Roman">
    <w:altName w:val="Vrinda"/>
    <w:panose1 w:val="020B0500000000000000"/>
    <w:charset w:val="00"/>
    <w:family w:val="swiss"/>
    <w:pitch w:val="variable"/>
    <w:sig w:usb0="80000003" w:usb1="00000000" w:usb2="00000000" w:usb3="00000000" w:csb0="00000001" w:csb1="00000000"/>
  </w:font>
  <w:font w:name="Frutiger 57Cn">
    <w:altName w:val="Vrinda"/>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E293C" w:rsidRDefault="003E293C" w:rsidP="00F40D06">
      <w:r>
        <w:separator/>
      </w:r>
    </w:p>
  </w:footnote>
  <w:footnote w:type="continuationSeparator" w:id="0">
    <w:p w:rsidR="003E293C" w:rsidRDefault="003E293C" w:rsidP="00F4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51CEB" w:rsidRDefault="00231EEB" w:rsidP="00F40D06">
    <w:pPr>
      <w:pStyle w:val="Kopfzeile"/>
    </w:pPr>
    <w:r>
      <w:rPr>
        <w:noProof/>
      </w:rPr>
      <w:drawing>
        <wp:anchor distT="0" distB="0" distL="114300" distR="114300" simplePos="0" relativeHeight="251659264" behindDoc="0" locked="0" layoutInCell="1" allowOverlap="1">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EED26E5"/>
    <w:multiLevelType w:val="hybridMultilevel"/>
    <w:tmpl w:val="A6849D86"/>
    <w:lvl w:ilvl="0" w:tplc="FFFFFFFF">
      <w:start w:val="1"/>
      <w:numFmt w:val="decimal"/>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3A0"/>
    <w:rsid w:val="0003406B"/>
    <w:rsid w:val="000941E8"/>
    <w:rsid w:val="000D3EE1"/>
    <w:rsid w:val="001A2F03"/>
    <w:rsid w:val="001A577A"/>
    <w:rsid w:val="00231EEB"/>
    <w:rsid w:val="002444EA"/>
    <w:rsid w:val="00245869"/>
    <w:rsid w:val="003203D0"/>
    <w:rsid w:val="00362326"/>
    <w:rsid w:val="00397596"/>
    <w:rsid w:val="003E293C"/>
    <w:rsid w:val="0040441B"/>
    <w:rsid w:val="004204C6"/>
    <w:rsid w:val="00425EBE"/>
    <w:rsid w:val="00437C6E"/>
    <w:rsid w:val="004C5F3B"/>
    <w:rsid w:val="004F21E3"/>
    <w:rsid w:val="005167B0"/>
    <w:rsid w:val="00517E25"/>
    <w:rsid w:val="00557E9E"/>
    <w:rsid w:val="00575928"/>
    <w:rsid w:val="00587A46"/>
    <w:rsid w:val="00650FE2"/>
    <w:rsid w:val="00781BA8"/>
    <w:rsid w:val="007840A8"/>
    <w:rsid w:val="007E64EE"/>
    <w:rsid w:val="00800AEB"/>
    <w:rsid w:val="008F0D66"/>
    <w:rsid w:val="00A21D53"/>
    <w:rsid w:val="00A96CD7"/>
    <w:rsid w:val="00B60F7F"/>
    <w:rsid w:val="00B76AC7"/>
    <w:rsid w:val="00BE274B"/>
    <w:rsid w:val="00BF3AC3"/>
    <w:rsid w:val="00C278A2"/>
    <w:rsid w:val="00C66FB2"/>
    <w:rsid w:val="00C93B8F"/>
    <w:rsid w:val="00C957AF"/>
    <w:rsid w:val="00D4630A"/>
    <w:rsid w:val="00D55328"/>
    <w:rsid w:val="00E25A5E"/>
    <w:rsid w:val="00E51CEB"/>
    <w:rsid w:val="00EA5182"/>
    <w:rsid w:val="00F163A0"/>
    <w:rsid w:val="00F40D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2B296E42-281B-480A-953F-3D2BE0EB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rsid w:val="00F40D06"/>
    <w:pPr>
      <w:spacing w:after="0" w:line="240" w:lineRule="auto"/>
    </w:pPr>
    <w:rPr>
      <w:rFonts w:ascii="Frutiger 55 Roman" w:hAnsi="Frutiger 55 Roman"/>
      <w:sz w:val="21"/>
      <w:szCs w:val="20"/>
    </w:rPr>
  </w:style>
  <w:style w:type="paragraph" w:styleId="berschrift1">
    <w:name w:val="heading 1"/>
    <w:basedOn w:val="Standard"/>
    <w:next w:val="berschrift2"/>
    <w:link w:val="berschrift1Zchn"/>
    <w:autoRedefine/>
    <w:uiPriority w:val="99"/>
    <w:qFormat/>
    <w:pPr>
      <w:keepNext/>
      <w:spacing w:after="400"/>
      <w:outlineLvl w:val="0"/>
    </w:pPr>
    <w:rPr>
      <w:rFonts w:ascii="Frutiger 57Cn" w:hAnsi="Frutiger 57Cn"/>
      <w:b/>
      <w:kern w:val="28"/>
      <w:sz w:val="32"/>
    </w:rPr>
  </w:style>
  <w:style w:type="paragraph" w:styleId="berschrift2">
    <w:name w:val="heading 2"/>
    <w:basedOn w:val="Standard"/>
    <w:next w:val="Standard"/>
    <w:link w:val="berschrift2Zchn"/>
    <w:autoRedefine/>
    <w:uiPriority w:val="99"/>
    <w:qFormat/>
    <w:rsid w:val="00575928"/>
    <w:pPr>
      <w:keepNext/>
      <w:outlineLvl w:val="1"/>
    </w:pPr>
    <w:rPr>
      <w:rFonts w:ascii="Frutiger 57Cn" w:hAnsi="Frutiger 57Cn"/>
      <w:sz w:val="28"/>
      <w:szCs w:val="28"/>
    </w:rPr>
  </w:style>
  <w:style w:type="paragraph" w:styleId="berschrift3">
    <w:name w:val="heading 3"/>
    <w:basedOn w:val="Standard"/>
    <w:next w:val="Standard"/>
    <w:link w:val="berschrift3Zchn"/>
    <w:autoRedefine/>
    <w:uiPriority w:val="99"/>
    <w:qFormat/>
    <w:pPr>
      <w:keepNext/>
      <w:spacing w:before="240" w:after="500"/>
      <w:outlineLvl w:val="2"/>
    </w:pPr>
    <w:rPr>
      <w:rFonts w:ascii="Frutiger 57Cn" w:hAnsi="Frutiger 57Cn"/>
      <w:sz w:val="40"/>
    </w:rPr>
  </w:style>
  <w:style w:type="paragraph" w:styleId="berschrift4">
    <w:name w:val="heading 4"/>
    <w:basedOn w:val="Standard"/>
    <w:next w:val="Standard"/>
    <w:link w:val="berschrift4Zchn"/>
    <w:uiPriority w:val="99"/>
    <w:qFormat/>
    <w:pPr>
      <w:keepNext/>
      <w:jc w:val="both"/>
      <w:outlineLvl w:val="3"/>
    </w:pPr>
    <w:rPr>
      <w:b/>
    </w:rPr>
  </w:style>
  <w:style w:type="paragraph" w:styleId="berschrift5">
    <w:name w:val="heading 5"/>
    <w:basedOn w:val="Standard"/>
    <w:next w:val="Standard"/>
    <w:link w:val="berschrift5Zchn"/>
    <w:uiPriority w:val="99"/>
    <w:qFormat/>
    <w:pPr>
      <w:keepNext/>
      <w:outlineLvl w:val="4"/>
    </w:pPr>
    <w:rPr>
      <w:b/>
    </w:rPr>
  </w:style>
  <w:style w:type="paragraph" w:styleId="berschrift6">
    <w:name w:val="heading 6"/>
    <w:basedOn w:val="Standard"/>
    <w:next w:val="Standard"/>
    <w:link w:val="berschrift6Zchn"/>
    <w:uiPriority w:val="99"/>
    <w:qFormat/>
    <w:pPr>
      <w:keepNext/>
      <w:spacing w:after="400"/>
      <w:jc w:val="both"/>
      <w:outlineLvl w:val="5"/>
    </w:pPr>
    <w:rPr>
      <w:rFonts w:ascii="Frutiger 57Cn" w:hAnsi="Frutiger 57Cn"/>
      <w:sz w:val="32"/>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Frutiger 55 Roman" w:hAnsi="Frutiger 55 Roman" w:cs="Times New Roman"/>
      <w:sz w:val="20"/>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Frutiger 55 Roman" w:hAnsi="Frutiger 55 Roman" w:cs="Times New Roman"/>
      <w:sz w:val="20"/>
      <w:szCs w:val="20"/>
    </w:rPr>
  </w:style>
  <w:style w:type="paragraph" w:styleId="Textkrper">
    <w:name w:val="Body Text"/>
    <w:basedOn w:val="Standard"/>
    <w:link w:val="TextkrperZchn"/>
    <w:uiPriority w:val="99"/>
    <w:rPr>
      <w:rFonts w:ascii="Frutiger 57Cn" w:hAnsi="Frutiger 57Cn"/>
      <w:sz w:val="24"/>
    </w:rPr>
  </w:style>
  <w:style w:type="character" w:customStyle="1" w:styleId="TextkrperZchn">
    <w:name w:val="Textkörper Zchn"/>
    <w:basedOn w:val="Absatz-Standardschriftart"/>
    <w:link w:val="Textkrper"/>
    <w:uiPriority w:val="99"/>
    <w:semiHidden/>
    <w:locked/>
    <w:rPr>
      <w:rFonts w:ascii="Frutiger 55 Roman" w:hAnsi="Frutiger 55 Roman" w:cs="Times New Roman"/>
      <w:sz w:val="20"/>
      <w:szCs w:val="20"/>
    </w:rPr>
  </w:style>
  <w:style w:type="paragraph" w:styleId="Textkrper-Zeileneinzug">
    <w:name w:val="Body Text Indent"/>
    <w:basedOn w:val="Standard"/>
    <w:link w:val="Textkrper-ZeileneinzugZchn"/>
    <w:uiPriority w:val="99"/>
    <w:pPr>
      <w:ind w:firstLine="198"/>
      <w:jc w:val="both"/>
    </w:pPr>
  </w:style>
  <w:style w:type="character" w:customStyle="1" w:styleId="Textkrper-ZeileneinzugZchn">
    <w:name w:val="Textkörper-Zeileneinzug Zchn"/>
    <w:basedOn w:val="Absatz-Standardschriftart"/>
    <w:link w:val="Textkrper-Zeileneinzug"/>
    <w:uiPriority w:val="99"/>
    <w:semiHidden/>
    <w:locked/>
    <w:rPr>
      <w:rFonts w:ascii="Frutiger 55 Roman" w:hAnsi="Frutiger 55 Roman" w:cs="Times New Roman"/>
      <w:sz w:val="20"/>
      <w:szCs w:val="20"/>
    </w:rPr>
  </w:style>
  <w:style w:type="paragraph" w:styleId="Textkrper2">
    <w:name w:val="Body Text 2"/>
    <w:basedOn w:val="Standard"/>
    <w:link w:val="Textkrper2Zchn"/>
    <w:uiPriority w:val="99"/>
    <w:rPr>
      <w:b/>
      <w:bCs/>
    </w:rPr>
  </w:style>
  <w:style w:type="character" w:customStyle="1" w:styleId="Textkrper2Zchn">
    <w:name w:val="Textkörper 2 Zchn"/>
    <w:basedOn w:val="Absatz-Standardschriftart"/>
    <w:link w:val="Textkrper2"/>
    <w:uiPriority w:val="99"/>
    <w:semiHidden/>
    <w:locked/>
    <w:rPr>
      <w:rFonts w:ascii="Frutiger 55 Roman" w:hAnsi="Frutiger 55 Roman" w:cs="Times New Roman"/>
      <w:sz w:val="20"/>
      <w:szCs w:val="20"/>
    </w:rPr>
  </w:style>
  <w:style w:type="character" w:styleId="Hyperlink">
    <w:name w:val="Hyperlink"/>
    <w:basedOn w:val="Absatz-Standardschriftart"/>
    <w:uiPriority w:val="99"/>
    <w:rsid w:val="00C278A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3" Type="http://schemas.openxmlformats.org/officeDocument/2006/relationships/settings" Target="settings.xml"/><Relationship Id="rId7" Type="http://schemas.openxmlformats.org/officeDocument/2006/relationships/hyperlink" Target="mailto:mpge@acie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A-JOBS\MPG&amp;E\Formatvorlage%20Pressemitteilung%20MP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Formatvorlage Pressemitteilung MPGE.dot</Template>
  <TotalTime>0</TotalTime>
  <Pages>3</Pages>
  <Words>884</Words>
  <Characters>5576</Characters>
  <Application>Microsoft Office Word</Application>
  <DocSecurity>0</DocSecurity>
  <Lines>46</Lines>
  <Paragraphs>12</Paragraphs>
  <ScaleCrop>false</ScaleCrop>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Ludwig</dc:creator>
  <cp:keywords/>
  <dc:description/>
  <cp:lastModifiedBy>Christian von Jakusch-Gostomski, ACIES</cp:lastModifiedBy>
  <cp:revision>2</cp:revision>
  <cp:lastPrinted>2009-02-18T16:11:00Z</cp:lastPrinted>
  <dcterms:created xsi:type="dcterms:W3CDTF">2020-06-25T13:40:00Z</dcterms:created>
  <dcterms:modified xsi:type="dcterms:W3CDTF">2020-06-25T13:40:00Z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1264194315</vt:i4>
  </property>
  <property fmtid="{D5CDD505-2E9C-101B-9397-08002B2CF9AE}" pid="3" name="_EmailSubject">
    <vt:lpwstr>Korrektur</vt:lpwstr>
  </property>
  <property fmtid="{D5CDD505-2E9C-101B-9397-08002B2CF9AE}" pid="4" name="_AuthorEmail">
    <vt:lpwstr>acies27df46@snafu.de</vt:lpwstr>
  </property>
  <property fmtid="{D5CDD505-2E9C-101B-9397-08002B2CF9AE}" pid="5" name="_AuthorEmailDisplayName">
    <vt:lpwstr>Ludwig, Axel</vt:lpwstr>
  </property>
  <property fmtid="{D5CDD505-2E9C-101B-9397-08002B2CF9AE}" pid="6" name="_ReviewingToolsShownOnce">
    <vt:lpwstr/>
  </property>
</Properties>
</file>